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66E" w:rsidRPr="002068C9" w:rsidRDefault="000F266E" w:rsidP="00482ECB">
      <w:pPr>
        <w:rPr>
          <w:rFonts w:ascii="Arial" w:hAnsi="Arial" w:cs="Arial"/>
          <w:b/>
          <w:sz w:val="28"/>
          <w:szCs w:val="28"/>
        </w:rPr>
      </w:pPr>
      <w:r w:rsidRPr="002068C9">
        <w:rPr>
          <w:rFonts w:ascii="Arial" w:hAnsi="Arial" w:cs="Arial"/>
          <w:b/>
          <w:sz w:val="28"/>
          <w:szCs w:val="28"/>
        </w:rPr>
        <w:t>1 Cor 3</w:t>
      </w:r>
    </w:p>
    <w:p w:rsidR="000F266E" w:rsidRPr="002068C9" w:rsidRDefault="000F266E" w:rsidP="00482ECB">
      <w:pPr>
        <w:rPr>
          <w:rFonts w:ascii="Arial" w:hAnsi="Arial" w:cs="Arial"/>
          <w:sz w:val="28"/>
          <w:szCs w:val="28"/>
        </w:rPr>
      </w:pPr>
      <w:r w:rsidRPr="002068C9">
        <w:rPr>
          <w:rFonts w:ascii="Arial" w:hAnsi="Arial" w:cs="Arial"/>
          <w:i/>
          <w:iCs/>
          <w:sz w:val="28"/>
          <w:szCs w:val="28"/>
          <w:vertAlign w:val="superscript"/>
        </w:rPr>
        <w:t>« 6</w:t>
      </w:r>
      <w:r w:rsidRPr="002068C9">
        <w:rPr>
          <w:rFonts w:ascii="Arial" w:hAnsi="Arial" w:cs="Arial"/>
          <w:i/>
          <w:iCs/>
          <w:sz w:val="28"/>
          <w:szCs w:val="28"/>
        </w:rPr>
        <w:t>Moi, j'ai planté, Apollos a arrosé, mais c'est Dieu qui a fait pousser. </w:t>
      </w:r>
      <w:r w:rsidRPr="002068C9">
        <w:rPr>
          <w:rFonts w:ascii="Arial" w:hAnsi="Arial" w:cs="Arial"/>
          <w:i/>
          <w:iCs/>
          <w:sz w:val="28"/>
          <w:szCs w:val="28"/>
          <w:vertAlign w:val="superscript"/>
        </w:rPr>
        <w:t>7</w:t>
      </w:r>
      <w:r w:rsidRPr="002068C9">
        <w:rPr>
          <w:rFonts w:ascii="Arial" w:hAnsi="Arial" w:cs="Arial"/>
          <w:i/>
          <w:iCs/>
          <w:sz w:val="28"/>
          <w:szCs w:val="28"/>
        </w:rPr>
        <w:t>Celui qui plante n'est rien, celui qui arrose n'est rien. Mais celui qui fait pousser est tout, et c'est Dieu. </w:t>
      </w:r>
      <w:r w:rsidRPr="002068C9">
        <w:rPr>
          <w:rFonts w:ascii="Arial" w:hAnsi="Arial" w:cs="Arial"/>
          <w:i/>
          <w:iCs/>
          <w:sz w:val="28"/>
          <w:szCs w:val="28"/>
          <w:vertAlign w:val="superscript"/>
        </w:rPr>
        <w:t>8</w:t>
      </w:r>
      <w:r w:rsidRPr="002068C9">
        <w:rPr>
          <w:rFonts w:ascii="Arial" w:hAnsi="Arial" w:cs="Arial"/>
          <w:i/>
          <w:iCs/>
          <w:sz w:val="28"/>
          <w:szCs w:val="28"/>
        </w:rPr>
        <w:t>Entre celui qui plante et celui qui arrose, il n'y a pas de différence. Mais Dieu donne à chacun sa récompense, selon son travail. </w:t>
      </w:r>
      <w:r w:rsidRPr="002068C9">
        <w:rPr>
          <w:rFonts w:ascii="Arial" w:hAnsi="Arial" w:cs="Arial"/>
          <w:i/>
          <w:iCs/>
          <w:sz w:val="28"/>
          <w:szCs w:val="28"/>
          <w:vertAlign w:val="superscript"/>
        </w:rPr>
        <w:t>9</w:t>
      </w:r>
      <w:r w:rsidRPr="002068C9">
        <w:rPr>
          <w:rFonts w:ascii="Arial" w:hAnsi="Arial" w:cs="Arial"/>
          <w:i/>
          <w:iCs/>
          <w:sz w:val="28"/>
          <w:szCs w:val="28"/>
        </w:rPr>
        <w:t>Car nous travaillons ensemble au service de Dieu, et vous êtes le champ de Dieu. Vous êtes aussi la maison de Dieu.</w:t>
      </w:r>
      <w:r w:rsidRPr="002068C9">
        <w:rPr>
          <w:rFonts w:ascii="Arial" w:hAnsi="Arial" w:cs="Arial"/>
          <w:i/>
          <w:iCs/>
          <w:sz w:val="28"/>
          <w:szCs w:val="28"/>
          <w:vertAlign w:val="superscript"/>
        </w:rPr>
        <w:t>10</w:t>
      </w:r>
      <w:r w:rsidRPr="002068C9">
        <w:rPr>
          <w:rFonts w:ascii="Arial" w:hAnsi="Arial" w:cs="Arial"/>
          <w:i/>
          <w:iCs/>
          <w:sz w:val="28"/>
          <w:szCs w:val="28"/>
        </w:rPr>
        <w:t xml:space="preserve">Selon le don que Dieu m'a fait, </w:t>
      </w:r>
      <w:r w:rsidRPr="002068C9">
        <w:rPr>
          <w:rFonts w:ascii="Arial" w:hAnsi="Arial" w:cs="Arial"/>
          <w:i/>
          <w:iCs/>
          <w:sz w:val="28"/>
          <w:szCs w:val="28"/>
          <w:u w:val="single"/>
        </w:rPr>
        <w:t>j'ai placé les fondations comme un bon constructeur. Un autre construit dessus</w:t>
      </w:r>
      <w:r w:rsidRPr="002068C9">
        <w:rPr>
          <w:rFonts w:ascii="Arial" w:hAnsi="Arial" w:cs="Arial"/>
          <w:i/>
          <w:iCs/>
          <w:sz w:val="28"/>
          <w:szCs w:val="28"/>
        </w:rPr>
        <w:t>. Mais chacun doit faire attention à la façon de construire dessus. </w:t>
      </w:r>
      <w:r w:rsidRPr="002068C9">
        <w:rPr>
          <w:rFonts w:ascii="Arial" w:hAnsi="Arial" w:cs="Arial"/>
          <w:i/>
          <w:iCs/>
          <w:sz w:val="28"/>
          <w:szCs w:val="28"/>
          <w:vertAlign w:val="superscript"/>
        </w:rPr>
        <w:t>11</w:t>
      </w:r>
      <w:r w:rsidRPr="002068C9">
        <w:rPr>
          <w:rFonts w:ascii="Arial" w:hAnsi="Arial" w:cs="Arial"/>
          <w:i/>
          <w:iCs/>
          <w:sz w:val="28"/>
          <w:szCs w:val="28"/>
        </w:rPr>
        <w:t>Les fondations sont déjà là :</w:t>
      </w:r>
      <w:r w:rsidR="009818F8" w:rsidRPr="002068C9">
        <w:rPr>
          <w:rFonts w:ascii="Arial" w:hAnsi="Arial" w:cs="Arial"/>
          <w:i/>
          <w:iCs/>
          <w:sz w:val="28"/>
          <w:szCs w:val="28"/>
        </w:rPr>
        <w:t xml:space="preserve"> </w:t>
      </w:r>
      <w:r w:rsidRPr="002068C9">
        <w:rPr>
          <w:rFonts w:ascii="Arial" w:hAnsi="Arial" w:cs="Arial"/>
          <w:i/>
          <w:iCs/>
          <w:sz w:val="28"/>
          <w:szCs w:val="28"/>
        </w:rPr>
        <w:t>c'est Jésus-Christ. Personne ne peut en placer d'autres.</w:t>
      </w:r>
      <w:r w:rsidRPr="002068C9">
        <w:rPr>
          <w:rFonts w:ascii="Arial" w:hAnsi="Arial" w:cs="Arial"/>
          <w:i/>
          <w:iCs/>
          <w:sz w:val="28"/>
          <w:szCs w:val="28"/>
          <w:vertAlign w:val="superscript"/>
        </w:rPr>
        <w:t>16</w:t>
      </w:r>
      <w:r w:rsidRPr="002068C9">
        <w:rPr>
          <w:rFonts w:ascii="Arial" w:hAnsi="Arial" w:cs="Arial"/>
          <w:i/>
          <w:iCs/>
          <w:sz w:val="28"/>
          <w:szCs w:val="28"/>
        </w:rPr>
        <w:t>Vous êtes le temple de Dieu, et l'Esprit de Dieu habite en vous.</w:t>
      </w:r>
      <w:r w:rsidR="009818F8" w:rsidRPr="002068C9">
        <w:rPr>
          <w:rFonts w:ascii="Arial" w:hAnsi="Arial" w:cs="Arial"/>
          <w:i/>
          <w:iCs/>
          <w:sz w:val="28"/>
          <w:szCs w:val="28"/>
        </w:rPr>
        <w:t xml:space="preserve"> </w:t>
      </w:r>
      <w:r w:rsidRPr="002068C9">
        <w:rPr>
          <w:rFonts w:ascii="Arial" w:hAnsi="Arial" w:cs="Arial"/>
          <w:i/>
          <w:iCs/>
          <w:sz w:val="28"/>
          <w:szCs w:val="28"/>
        </w:rPr>
        <w:t>Vous ne savez donc pas cela ? Oui, le temple de Dieu est saint,</w:t>
      </w:r>
      <w:r w:rsidR="009818F8" w:rsidRPr="002068C9">
        <w:rPr>
          <w:rFonts w:ascii="Arial" w:hAnsi="Arial" w:cs="Arial"/>
          <w:i/>
          <w:iCs/>
          <w:sz w:val="28"/>
          <w:szCs w:val="28"/>
        </w:rPr>
        <w:t xml:space="preserve"> </w:t>
      </w:r>
      <w:r w:rsidRPr="002068C9">
        <w:rPr>
          <w:rFonts w:ascii="Arial" w:hAnsi="Arial" w:cs="Arial"/>
          <w:i/>
          <w:iCs/>
          <w:sz w:val="28"/>
          <w:szCs w:val="28"/>
        </w:rPr>
        <w:t>et ce temple, c'est vous. »</w:t>
      </w:r>
    </w:p>
    <w:p w:rsidR="000F266E" w:rsidRPr="002068C9" w:rsidRDefault="000F266E" w:rsidP="00482ECB">
      <w:pPr>
        <w:rPr>
          <w:rFonts w:ascii="Arial" w:hAnsi="Arial" w:cs="Arial"/>
          <w:sz w:val="28"/>
          <w:szCs w:val="28"/>
        </w:rPr>
      </w:pPr>
    </w:p>
    <w:p w:rsidR="000F266E" w:rsidRPr="002068C9" w:rsidRDefault="000F266E" w:rsidP="00482ECB">
      <w:pPr>
        <w:rPr>
          <w:rFonts w:ascii="Arial" w:hAnsi="Arial" w:cs="Arial"/>
          <w:sz w:val="28"/>
          <w:szCs w:val="28"/>
        </w:rPr>
      </w:pPr>
      <w:r w:rsidRPr="002068C9">
        <w:rPr>
          <w:rFonts w:ascii="Arial" w:hAnsi="Arial" w:cs="Arial"/>
          <w:i/>
          <w:iCs/>
          <w:sz w:val="28"/>
          <w:szCs w:val="28"/>
        </w:rPr>
        <w:t>"C'est par la tête, le Christ, que toutes les parties du corps tiennent ensemble et sont unies. Beaucoup d'articulations servent à unir le corps, et quand chaque partie du corps fait son travail, le corps grandit et se construit lui-même dans l'Amour." Ephésiens 4, 16</w:t>
      </w:r>
    </w:p>
    <w:p w:rsidR="000F266E" w:rsidRPr="002068C9" w:rsidRDefault="000F266E" w:rsidP="00482ECB">
      <w:pPr>
        <w:rPr>
          <w:rFonts w:ascii="Arial" w:hAnsi="Arial" w:cs="Arial"/>
          <w:sz w:val="28"/>
          <w:szCs w:val="28"/>
        </w:rPr>
      </w:pPr>
      <w:proofErr w:type="gramStart"/>
      <w:r w:rsidRPr="002068C9">
        <w:rPr>
          <w:rFonts w:ascii="Arial" w:hAnsi="Arial" w:cs="Arial"/>
          <w:sz w:val="28"/>
          <w:szCs w:val="28"/>
        </w:rPr>
        <w:t>la</w:t>
      </w:r>
      <w:proofErr w:type="gramEnd"/>
      <w:r w:rsidRPr="002068C9">
        <w:rPr>
          <w:rFonts w:ascii="Arial" w:hAnsi="Arial" w:cs="Arial"/>
          <w:sz w:val="28"/>
          <w:szCs w:val="28"/>
        </w:rPr>
        <w:t xml:space="preserve"> belle image de l’Apôtre PAUL reprise, avec des nuances pas moins de 3x dans les lettres de Paul :</w:t>
      </w:r>
      <w:r w:rsidR="009818F8" w:rsidRPr="002068C9">
        <w:rPr>
          <w:rFonts w:ascii="Arial" w:hAnsi="Arial" w:cs="Arial"/>
          <w:sz w:val="28"/>
          <w:szCs w:val="28"/>
        </w:rPr>
        <w:t xml:space="preserve"> </w:t>
      </w:r>
      <w:r w:rsidRPr="002068C9">
        <w:rPr>
          <w:rFonts w:ascii="Arial" w:hAnsi="Arial" w:cs="Arial"/>
          <w:sz w:val="28"/>
          <w:szCs w:val="28"/>
        </w:rPr>
        <w:t>En Romains 12, Ephésiens 4, et ici en 1 Corinthiens 12</w:t>
      </w:r>
    </w:p>
    <w:p w:rsidR="000F266E" w:rsidRPr="002068C9" w:rsidRDefault="000F266E" w:rsidP="00482ECB">
      <w:pPr>
        <w:rPr>
          <w:rFonts w:ascii="Arial" w:hAnsi="Arial" w:cs="Arial"/>
          <w:sz w:val="28"/>
          <w:szCs w:val="28"/>
        </w:rPr>
      </w:pPr>
      <w:r w:rsidRPr="002068C9">
        <w:rPr>
          <w:rFonts w:ascii="Arial" w:hAnsi="Arial" w:cs="Arial"/>
          <w:sz w:val="28"/>
          <w:szCs w:val="28"/>
        </w:rPr>
        <w:t>— cette communauté du Seigneur a des difficultés de communion entre ses membres et on y d</w:t>
      </w:r>
      <w:r w:rsidR="008A6857" w:rsidRPr="002068C9">
        <w:rPr>
          <w:rFonts w:ascii="Arial" w:hAnsi="Arial" w:cs="Arial"/>
          <w:sz w:val="28"/>
          <w:szCs w:val="28"/>
        </w:rPr>
        <w:t xml:space="preserve">écèle des tendances sectaires : </w:t>
      </w:r>
      <w:r w:rsidRPr="002068C9">
        <w:rPr>
          <w:rFonts w:ascii="Arial" w:hAnsi="Arial" w:cs="Arial"/>
          <w:sz w:val="28"/>
          <w:szCs w:val="28"/>
        </w:rPr>
        <w:t>les uns se réclament de Paul, apôtre de l'Evangile aux païens, d'autres de Pierre, resté plus proche des traditions judaïques, d'autres enfin se réclament d'Apollos, plus brillant que Paul et plus savant que Pierre (3/4-5 &amp; 21-22), mais ces questions de personnes traduisent des tensions, sinon des divisions sur les convictions et les engagements que l'Evangile implique dans la société et la culture, certains disent même "les classes", de l'époque</w:t>
      </w:r>
    </w:p>
    <w:p w:rsidR="008A6857" w:rsidRPr="002068C9" w:rsidRDefault="000F266E" w:rsidP="00482ECB">
      <w:pPr>
        <w:rPr>
          <w:rFonts w:ascii="Arial" w:hAnsi="Arial" w:cs="Arial"/>
          <w:sz w:val="28"/>
          <w:szCs w:val="28"/>
        </w:rPr>
      </w:pPr>
      <w:r w:rsidRPr="002068C9">
        <w:rPr>
          <w:rFonts w:ascii="Arial" w:hAnsi="Arial" w:cs="Arial"/>
          <w:sz w:val="28"/>
          <w:szCs w:val="28"/>
        </w:rPr>
        <w:t>— D’</w:t>
      </w:r>
      <w:r w:rsidR="008A6857" w:rsidRPr="002068C9">
        <w:rPr>
          <w:rFonts w:ascii="Arial" w:hAnsi="Arial" w:cs="Arial"/>
          <w:sz w:val="28"/>
          <w:szCs w:val="28"/>
        </w:rPr>
        <w:t>où</w:t>
      </w:r>
      <w:r w:rsidRPr="002068C9">
        <w:rPr>
          <w:rFonts w:ascii="Arial" w:hAnsi="Arial" w:cs="Arial"/>
          <w:sz w:val="28"/>
          <w:szCs w:val="28"/>
        </w:rPr>
        <w:t xml:space="preserve"> la diversité des sujets abordés par l'auteur de l’épître ; il répond à des questions de foi et de vie que lui posent les membres de cette Eglise</w:t>
      </w:r>
      <w:r w:rsidR="008A6857" w:rsidRPr="002068C9">
        <w:rPr>
          <w:rFonts w:ascii="Arial" w:hAnsi="Arial" w:cs="Arial"/>
          <w:sz w:val="28"/>
          <w:szCs w:val="28"/>
        </w:rPr>
        <w:t>.</w:t>
      </w:r>
    </w:p>
    <w:p w:rsidR="000F266E" w:rsidRPr="002068C9" w:rsidRDefault="000F266E" w:rsidP="00482ECB">
      <w:pPr>
        <w:rPr>
          <w:rFonts w:ascii="Arial" w:hAnsi="Arial" w:cs="Arial"/>
          <w:sz w:val="28"/>
          <w:szCs w:val="28"/>
        </w:rPr>
      </w:pPr>
      <w:r w:rsidRPr="002068C9">
        <w:rPr>
          <w:rFonts w:ascii="Arial" w:hAnsi="Arial" w:cs="Arial"/>
          <w:sz w:val="28"/>
          <w:szCs w:val="28"/>
        </w:rPr>
        <w:t>Les commentateurs s'accordent à reconnaître cette Epitre comme "peut-être la plus actuelle des lettres de Paul"</w:t>
      </w:r>
    </w:p>
    <w:p w:rsidR="000F266E" w:rsidRPr="002068C9" w:rsidRDefault="000F266E" w:rsidP="00482ECB">
      <w:pPr>
        <w:rPr>
          <w:rFonts w:ascii="Arial" w:hAnsi="Arial" w:cs="Arial"/>
          <w:sz w:val="28"/>
          <w:szCs w:val="28"/>
        </w:rPr>
      </w:pPr>
      <w:r w:rsidRPr="002068C9">
        <w:rPr>
          <w:rFonts w:ascii="Arial" w:hAnsi="Arial" w:cs="Arial"/>
          <w:sz w:val="28"/>
          <w:szCs w:val="28"/>
        </w:rPr>
        <w:t xml:space="preserve">Cependant, n’est-ce pas de la même </w:t>
      </w:r>
      <w:r w:rsidRPr="002068C9">
        <w:rPr>
          <w:rFonts w:ascii="Arial" w:hAnsi="Arial" w:cs="Arial"/>
          <w:i/>
          <w:iCs/>
          <w:sz w:val="28"/>
          <w:szCs w:val="28"/>
        </w:rPr>
        <w:t>« Eglise de Dieu »</w:t>
      </w:r>
      <w:r w:rsidRPr="002068C9">
        <w:rPr>
          <w:rFonts w:ascii="Arial" w:hAnsi="Arial" w:cs="Arial"/>
          <w:sz w:val="28"/>
          <w:szCs w:val="28"/>
        </w:rPr>
        <w:t xml:space="preserve"> qu’il s’agit, et comme le croit Paul, </w:t>
      </w:r>
      <w:r w:rsidRPr="002068C9">
        <w:rPr>
          <w:rFonts w:ascii="Arial" w:hAnsi="Arial" w:cs="Arial"/>
          <w:i/>
          <w:iCs/>
          <w:sz w:val="28"/>
          <w:szCs w:val="28"/>
        </w:rPr>
        <w:t>« du même Esprit, du même Seigneur et du même Dieu, qui produit tout en tous »</w:t>
      </w:r>
      <w:r w:rsidRPr="002068C9">
        <w:rPr>
          <w:rFonts w:ascii="Arial" w:hAnsi="Arial" w:cs="Arial"/>
          <w:sz w:val="28"/>
          <w:szCs w:val="28"/>
        </w:rPr>
        <w:t xml:space="preserve"> (12/4-6) ?</w:t>
      </w:r>
    </w:p>
    <w:p w:rsidR="000F266E" w:rsidRPr="002068C9" w:rsidRDefault="000F266E" w:rsidP="00482ECB">
      <w:pPr>
        <w:rPr>
          <w:rFonts w:ascii="Arial" w:hAnsi="Arial" w:cs="Arial"/>
          <w:sz w:val="28"/>
          <w:szCs w:val="28"/>
        </w:rPr>
      </w:pPr>
      <w:r w:rsidRPr="002068C9">
        <w:rPr>
          <w:rFonts w:ascii="Arial" w:hAnsi="Arial" w:cs="Arial"/>
          <w:sz w:val="28"/>
          <w:szCs w:val="28"/>
        </w:rPr>
        <w:t>Cette image de l’unité du « CORPS » est plus que jamais d’actualité aujourd’hui ! Et cela à plusieurs niveaux :</w:t>
      </w:r>
    </w:p>
    <w:p w:rsidR="009818F8" w:rsidRPr="002068C9" w:rsidRDefault="000F266E" w:rsidP="00482ECB">
      <w:pPr>
        <w:rPr>
          <w:rFonts w:ascii="Arial" w:hAnsi="Arial" w:cs="Arial"/>
          <w:sz w:val="28"/>
          <w:szCs w:val="28"/>
        </w:rPr>
      </w:pPr>
      <w:r w:rsidRPr="002068C9">
        <w:rPr>
          <w:rFonts w:ascii="Arial" w:hAnsi="Arial" w:cs="Arial"/>
          <w:sz w:val="28"/>
          <w:szCs w:val="28"/>
        </w:rPr>
        <w:t>Dans no</w:t>
      </w:r>
      <w:r w:rsidR="009818F8" w:rsidRPr="002068C9">
        <w:rPr>
          <w:rFonts w:ascii="Arial" w:hAnsi="Arial" w:cs="Arial"/>
          <w:sz w:val="28"/>
          <w:szCs w:val="28"/>
        </w:rPr>
        <w:t>tre EGLISE, l’EPR de la Réunion</w:t>
      </w:r>
    </w:p>
    <w:p w:rsidR="000F266E" w:rsidRPr="002068C9" w:rsidRDefault="000F266E" w:rsidP="00482ECB">
      <w:pPr>
        <w:rPr>
          <w:rFonts w:ascii="Arial" w:hAnsi="Arial" w:cs="Arial"/>
          <w:sz w:val="28"/>
          <w:szCs w:val="28"/>
        </w:rPr>
      </w:pPr>
      <w:r w:rsidRPr="002068C9">
        <w:rPr>
          <w:rFonts w:ascii="Arial" w:hAnsi="Arial" w:cs="Arial"/>
          <w:sz w:val="28"/>
          <w:szCs w:val="28"/>
        </w:rPr>
        <w:t>Dans le monde chrétien en général dont nous voyons de beaux exemples sur notre île !</w:t>
      </w:r>
    </w:p>
    <w:p w:rsidR="000F266E" w:rsidRPr="002068C9" w:rsidRDefault="000F266E" w:rsidP="00482ECB">
      <w:pPr>
        <w:rPr>
          <w:rFonts w:ascii="Arial" w:hAnsi="Arial" w:cs="Arial"/>
          <w:sz w:val="28"/>
          <w:szCs w:val="28"/>
        </w:rPr>
      </w:pPr>
      <w:r w:rsidRPr="002068C9">
        <w:rPr>
          <w:rFonts w:ascii="Arial" w:hAnsi="Arial" w:cs="Arial"/>
          <w:sz w:val="28"/>
          <w:szCs w:val="28"/>
        </w:rPr>
        <w:lastRenderedPageBreak/>
        <w:t>Dans les communautarismes religieux et identitaires qui sont en train de gangréner notre pays et le monde …</w:t>
      </w:r>
    </w:p>
    <w:p w:rsidR="000F266E" w:rsidRPr="002068C9" w:rsidRDefault="000F266E" w:rsidP="00482ECB">
      <w:pPr>
        <w:rPr>
          <w:rFonts w:ascii="Arial" w:hAnsi="Arial" w:cs="Arial"/>
          <w:sz w:val="28"/>
          <w:szCs w:val="28"/>
        </w:rPr>
      </w:pPr>
      <w:r w:rsidRPr="002068C9">
        <w:rPr>
          <w:rFonts w:ascii="Arial" w:hAnsi="Arial" w:cs="Arial"/>
          <w:sz w:val="28"/>
          <w:szCs w:val="28"/>
        </w:rPr>
        <w:t>C'est donc à l'ensemble des Eglises, dans leur diversité et leur unité, et pour venir à bout de leurs divisions sans les contraindre à l'uniformité, que nous pourrions appliquer la réflexion de Saint Paul :</w:t>
      </w:r>
    </w:p>
    <w:p w:rsidR="000F266E" w:rsidRPr="002068C9" w:rsidRDefault="009818F8" w:rsidP="00482ECB">
      <w:pPr>
        <w:rPr>
          <w:rFonts w:ascii="Arial" w:hAnsi="Arial" w:cs="Arial"/>
          <w:sz w:val="28"/>
          <w:szCs w:val="28"/>
        </w:rPr>
      </w:pPr>
      <w:r w:rsidRPr="002068C9">
        <w:rPr>
          <w:rFonts w:ascii="Arial" w:hAnsi="Arial" w:cs="Arial"/>
          <w:i/>
          <w:iCs/>
          <w:sz w:val="28"/>
          <w:szCs w:val="28"/>
        </w:rPr>
        <w:t>''Chacun reçoit l</w:t>
      </w:r>
      <w:r w:rsidR="000F266E" w:rsidRPr="002068C9">
        <w:rPr>
          <w:rFonts w:ascii="Arial" w:hAnsi="Arial" w:cs="Arial"/>
          <w:i/>
          <w:iCs/>
          <w:sz w:val="28"/>
          <w:szCs w:val="28"/>
        </w:rPr>
        <w:t>e don de manifester l’Esprit en vue du bien de tous"</w:t>
      </w:r>
      <w:r w:rsidR="000F266E" w:rsidRPr="002068C9">
        <w:rPr>
          <w:rFonts w:ascii="Arial" w:hAnsi="Arial" w:cs="Arial"/>
          <w:sz w:val="28"/>
          <w:szCs w:val="28"/>
        </w:rPr>
        <w:t>.</w:t>
      </w:r>
    </w:p>
    <w:p w:rsidR="000F266E" w:rsidRPr="002068C9" w:rsidRDefault="000F266E" w:rsidP="00482ECB">
      <w:pPr>
        <w:rPr>
          <w:rFonts w:ascii="Arial" w:hAnsi="Arial" w:cs="Arial"/>
          <w:sz w:val="28"/>
          <w:szCs w:val="28"/>
        </w:rPr>
      </w:pPr>
      <w:r w:rsidRPr="002068C9">
        <w:rPr>
          <w:rFonts w:ascii="Arial" w:hAnsi="Arial" w:cs="Arial"/>
          <w:sz w:val="28"/>
          <w:szCs w:val="28"/>
        </w:rPr>
        <w:t xml:space="preserve">La nature même de l'Evangile implique que nul ne soit possesseur de la vérité ; aucune communauté ne saurait prétendre en détenir la seule bonne expression ; Jésus le Christ est lui seul la Vérité ; </w:t>
      </w:r>
      <w:r w:rsidRPr="002068C9">
        <w:rPr>
          <w:rFonts w:ascii="Arial" w:hAnsi="Arial" w:cs="Arial"/>
          <w:i/>
          <w:iCs/>
          <w:sz w:val="28"/>
          <w:szCs w:val="28"/>
        </w:rPr>
        <w:t>Oui, il y a des dons différents, mais c'est le même Esprit qui les donne. </w:t>
      </w:r>
      <w:r w:rsidRPr="002068C9">
        <w:rPr>
          <w:rFonts w:ascii="Arial" w:hAnsi="Arial" w:cs="Arial"/>
          <w:i/>
          <w:iCs/>
          <w:sz w:val="28"/>
          <w:szCs w:val="28"/>
          <w:vertAlign w:val="superscript"/>
        </w:rPr>
        <w:t>5</w:t>
      </w:r>
      <w:r w:rsidRPr="002068C9">
        <w:rPr>
          <w:rFonts w:ascii="Arial" w:hAnsi="Arial" w:cs="Arial"/>
          <w:i/>
          <w:iCs/>
          <w:sz w:val="28"/>
          <w:szCs w:val="28"/>
        </w:rPr>
        <w:t>Il y a des façons de servir différentes, mais on sert le même Seigneur »</w:t>
      </w:r>
    </w:p>
    <w:p w:rsidR="000F266E" w:rsidRPr="002068C9" w:rsidRDefault="000F266E" w:rsidP="00482ECB">
      <w:pPr>
        <w:rPr>
          <w:rFonts w:ascii="Arial" w:hAnsi="Arial" w:cs="Arial"/>
          <w:sz w:val="28"/>
          <w:szCs w:val="28"/>
        </w:rPr>
      </w:pPr>
      <w:r w:rsidRPr="002068C9">
        <w:rPr>
          <w:rFonts w:ascii="Arial" w:hAnsi="Arial" w:cs="Arial"/>
          <w:sz w:val="28"/>
          <w:szCs w:val="28"/>
        </w:rPr>
        <w:t xml:space="preserve">Pour que « </w:t>
      </w:r>
      <w:r w:rsidRPr="002068C9">
        <w:rPr>
          <w:rFonts w:ascii="Arial" w:hAnsi="Arial" w:cs="Arial"/>
          <w:i/>
          <w:iCs/>
          <w:sz w:val="28"/>
          <w:szCs w:val="28"/>
        </w:rPr>
        <w:t>la boutique tourne</w:t>
      </w:r>
      <w:r w:rsidRPr="002068C9">
        <w:rPr>
          <w:rFonts w:ascii="Arial" w:hAnsi="Arial" w:cs="Arial"/>
          <w:sz w:val="28"/>
          <w:szCs w:val="28"/>
        </w:rPr>
        <w:t xml:space="preserve"> » — entendez : notre Eglise — l'accent n'est pas mis </w:t>
      </w:r>
      <w:r w:rsidRPr="002068C9">
        <w:rPr>
          <w:rFonts w:ascii="Arial" w:hAnsi="Arial" w:cs="Arial"/>
          <w:i/>
          <w:iCs/>
          <w:sz w:val="28"/>
          <w:szCs w:val="28"/>
        </w:rPr>
        <w:t>d'abord</w:t>
      </w:r>
      <w:r w:rsidRPr="002068C9">
        <w:rPr>
          <w:rFonts w:ascii="Arial" w:hAnsi="Arial" w:cs="Arial"/>
          <w:sz w:val="28"/>
          <w:szCs w:val="28"/>
        </w:rPr>
        <w:t xml:space="preserve"> par Paul sur la nécessité d'une compétence d'une organisation, de crédits, etc… Il en faut, certes, mais pas </w:t>
      </w:r>
      <w:r w:rsidRPr="002068C9">
        <w:rPr>
          <w:rFonts w:ascii="Arial" w:hAnsi="Arial" w:cs="Arial"/>
          <w:i/>
          <w:iCs/>
          <w:sz w:val="28"/>
          <w:szCs w:val="28"/>
        </w:rPr>
        <w:t>d'abord</w:t>
      </w:r>
      <w:r w:rsidRPr="002068C9">
        <w:rPr>
          <w:rFonts w:ascii="Arial" w:hAnsi="Arial" w:cs="Arial"/>
          <w:sz w:val="28"/>
          <w:szCs w:val="28"/>
        </w:rPr>
        <w:t xml:space="preserve">. Ce qu'il faut avant tout, c'est des </w:t>
      </w:r>
      <w:r w:rsidRPr="002068C9">
        <w:rPr>
          <w:rFonts w:ascii="Arial" w:hAnsi="Arial" w:cs="Arial"/>
          <w:sz w:val="28"/>
          <w:szCs w:val="28"/>
          <w:u w:val="single"/>
        </w:rPr>
        <w:t>dons</w:t>
      </w:r>
      <w:r w:rsidRPr="002068C9">
        <w:rPr>
          <w:rFonts w:ascii="Arial" w:hAnsi="Arial" w:cs="Arial"/>
          <w:sz w:val="28"/>
          <w:szCs w:val="28"/>
        </w:rPr>
        <w:t xml:space="preserve">, ou si vous préférez : des </w:t>
      </w:r>
      <w:r w:rsidRPr="002068C9">
        <w:rPr>
          <w:rFonts w:ascii="Arial" w:hAnsi="Arial" w:cs="Arial"/>
          <w:sz w:val="28"/>
          <w:szCs w:val="28"/>
          <w:u w:val="single"/>
        </w:rPr>
        <w:t>talents, ou des « Charismes »</w:t>
      </w:r>
      <w:r w:rsidRPr="002068C9">
        <w:rPr>
          <w:rFonts w:ascii="Arial" w:hAnsi="Arial" w:cs="Arial"/>
          <w:sz w:val="28"/>
          <w:szCs w:val="28"/>
        </w:rPr>
        <w:t xml:space="preserve">. C'est une richesse donnée à chacun, pour tous, mystérieusement et gratuitement. Par une force extérieure, impalpable, invisible, que Paul dénomme sans expliquer : </w:t>
      </w:r>
      <w:r w:rsidRPr="002068C9">
        <w:rPr>
          <w:rFonts w:ascii="Arial" w:hAnsi="Arial" w:cs="Arial"/>
          <w:i/>
          <w:iCs/>
          <w:sz w:val="28"/>
          <w:szCs w:val="28"/>
        </w:rPr>
        <w:t>souffle, vent, esprit</w:t>
      </w:r>
      <w:r w:rsidRPr="002068C9">
        <w:rPr>
          <w:rFonts w:ascii="Arial" w:hAnsi="Arial" w:cs="Arial"/>
          <w:sz w:val="28"/>
          <w:szCs w:val="28"/>
        </w:rPr>
        <w:t xml:space="preserve">. </w:t>
      </w:r>
    </w:p>
    <w:p w:rsidR="000F266E" w:rsidRPr="002068C9" w:rsidRDefault="000F266E" w:rsidP="00482ECB">
      <w:pPr>
        <w:rPr>
          <w:rFonts w:ascii="Arial" w:hAnsi="Arial" w:cs="Arial"/>
          <w:sz w:val="28"/>
          <w:szCs w:val="28"/>
        </w:rPr>
      </w:pPr>
      <w:r w:rsidRPr="002068C9">
        <w:rPr>
          <w:rFonts w:ascii="Arial" w:hAnsi="Arial" w:cs="Arial"/>
          <w:sz w:val="28"/>
          <w:szCs w:val="28"/>
        </w:rPr>
        <w:t xml:space="preserve">Des </w:t>
      </w:r>
      <w:r w:rsidRPr="002068C9">
        <w:rPr>
          <w:rFonts w:ascii="Arial" w:hAnsi="Arial" w:cs="Arial"/>
          <w:sz w:val="28"/>
          <w:szCs w:val="28"/>
          <w:u w:val="single"/>
        </w:rPr>
        <w:t>dons</w:t>
      </w:r>
      <w:r w:rsidRPr="002068C9">
        <w:rPr>
          <w:rFonts w:ascii="Arial" w:hAnsi="Arial" w:cs="Arial"/>
          <w:sz w:val="28"/>
          <w:szCs w:val="28"/>
        </w:rPr>
        <w:t xml:space="preserve">, dit-il. Et des </w:t>
      </w:r>
      <w:r w:rsidRPr="002068C9">
        <w:rPr>
          <w:rFonts w:ascii="Arial" w:hAnsi="Arial" w:cs="Arial"/>
          <w:sz w:val="28"/>
          <w:szCs w:val="28"/>
          <w:u w:val="single"/>
        </w:rPr>
        <w:t>services</w:t>
      </w:r>
      <w:r w:rsidRPr="002068C9">
        <w:rPr>
          <w:rFonts w:ascii="Arial" w:hAnsi="Arial" w:cs="Arial"/>
          <w:sz w:val="28"/>
          <w:szCs w:val="28"/>
        </w:rPr>
        <w:t xml:space="preserve">, c'est-à-dire des responsables (bénévoles), et des </w:t>
      </w:r>
      <w:r w:rsidRPr="002068C9">
        <w:rPr>
          <w:rFonts w:ascii="Arial" w:hAnsi="Arial" w:cs="Arial"/>
          <w:sz w:val="28"/>
          <w:szCs w:val="28"/>
          <w:u w:val="single"/>
        </w:rPr>
        <w:t>actes</w:t>
      </w:r>
      <w:r w:rsidRPr="002068C9">
        <w:rPr>
          <w:rFonts w:ascii="Arial" w:hAnsi="Arial" w:cs="Arial"/>
          <w:sz w:val="28"/>
          <w:szCs w:val="28"/>
        </w:rPr>
        <w:t xml:space="preserve">, une pratique, du travail à faire... Notez bien le pluriel à chaque fois : il est essentiel. Les talents sont </w:t>
      </w:r>
      <w:r w:rsidRPr="002068C9">
        <w:rPr>
          <w:rFonts w:ascii="Arial" w:hAnsi="Arial" w:cs="Arial"/>
          <w:sz w:val="28"/>
          <w:szCs w:val="28"/>
          <w:u w:val="single"/>
        </w:rPr>
        <w:t>répartis</w:t>
      </w:r>
      <w:r w:rsidRPr="002068C9">
        <w:rPr>
          <w:rFonts w:ascii="Arial" w:hAnsi="Arial" w:cs="Arial"/>
          <w:sz w:val="28"/>
          <w:szCs w:val="28"/>
        </w:rPr>
        <w:t xml:space="preserve"> entre tous, les services </w:t>
      </w:r>
      <w:r w:rsidRPr="002068C9">
        <w:rPr>
          <w:rFonts w:ascii="Arial" w:hAnsi="Arial" w:cs="Arial"/>
          <w:sz w:val="28"/>
          <w:szCs w:val="28"/>
          <w:u w:val="single"/>
        </w:rPr>
        <w:t>partagés</w:t>
      </w:r>
      <w:r w:rsidRPr="002068C9">
        <w:rPr>
          <w:rFonts w:ascii="Arial" w:hAnsi="Arial" w:cs="Arial"/>
          <w:sz w:val="28"/>
          <w:szCs w:val="28"/>
        </w:rPr>
        <w:t xml:space="preserve">, les actions </w:t>
      </w:r>
      <w:r w:rsidRPr="002068C9">
        <w:rPr>
          <w:rFonts w:ascii="Arial" w:hAnsi="Arial" w:cs="Arial"/>
          <w:sz w:val="28"/>
          <w:szCs w:val="28"/>
          <w:u w:val="single"/>
        </w:rPr>
        <w:t>diversifiées</w:t>
      </w:r>
      <w:r w:rsidRPr="002068C9">
        <w:rPr>
          <w:rFonts w:ascii="Arial" w:hAnsi="Arial" w:cs="Arial"/>
          <w:sz w:val="28"/>
          <w:szCs w:val="28"/>
        </w:rPr>
        <w:t xml:space="preserve">. Voilà qui est répété avec insistance. Le tout, en relation avec un certain </w:t>
      </w:r>
      <w:r w:rsidRPr="002068C9">
        <w:rPr>
          <w:rFonts w:ascii="Arial" w:hAnsi="Arial" w:cs="Arial"/>
          <w:i/>
          <w:iCs/>
          <w:sz w:val="28"/>
          <w:szCs w:val="28"/>
        </w:rPr>
        <w:t>esprit</w:t>
      </w:r>
      <w:r w:rsidRPr="002068C9">
        <w:rPr>
          <w:rFonts w:ascii="Arial" w:hAnsi="Arial" w:cs="Arial"/>
          <w:sz w:val="28"/>
          <w:szCs w:val="28"/>
        </w:rPr>
        <w:t xml:space="preserve">, unique, avec un dieu, unique ! Pourtant, on ne raisonne pas ainsi de nos jours... La technique, l'informatique, la formation, le pognon, l'administration : « </w:t>
      </w:r>
      <w:r w:rsidRPr="002068C9">
        <w:rPr>
          <w:rFonts w:ascii="Arial" w:hAnsi="Arial" w:cs="Arial"/>
          <w:i/>
          <w:iCs/>
          <w:sz w:val="28"/>
          <w:szCs w:val="28"/>
        </w:rPr>
        <w:t>Non</w:t>
      </w:r>
      <w:r w:rsidRPr="002068C9">
        <w:rPr>
          <w:rFonts w:ascii="Arial" w:hAnsi="Arial" w:cs="Arial"/>
          <w:sz w:val="28"/>
          <w:szCs w:val="28"/>
        </w:rPr>
        <w:t>, dit Paul ! D'abord les talents rassemblés de tous, une coopération, et puis un même esprit qui fait l'unité ».</w:t>
      </w:r>
    </w:p>
    <w:p w:rsidR="000F266E" w:rsidRPr="002068C9" w:rsidRDefault="000F266E" w:rsidP="00482ECB">
      <w:pPr>
        <w:rPr>
          <w:rFonts w:ascii="Arial" w:hAnsi="Arial" w:cs="Arial"/>
          <w:sz w:val="28"/>
          <w:szCs w:val="28"/>
        </w:rPr>
      </w:pPr>
      <w:r w:rsidRPr="002068C9">
        <w:rPr>
          <w:rFonts w:ascii="Arial" w:hAnsi="Arial" w:cs="Arial"/>
          <w:sz w:val="28"/>
          <w:szCs w:val="28"/>
        </w:rPr>
        <w:t xml:space="preserve">Le chef c’est le CHRIST, invisible et pourtant présent par son Esprit ! Seulement </w:t>
      </w:r>
      <w:r w:rsidRPr="002068C9">
        <w:rPr>
          <w:rFonts w:ascii="Arial" w:hAnsi="Arial" w:cs="Arial"/>
          <w:sz w:val="28"/>
          <w:szCs w:val="28"/>
          <w:u w:val="single"/>
        </w:rPr>
        <w:t>un même esprit</w:t>
      </w:r>
      <w:r w:rsidRPr="002068C9">
        <w:rPr>
          <w:rFonts w:ascii="Arial" w:hAnsi="Arial" w:cs="Arial"/>
          <w:sz w:val="28"/>
          <w:szCs w:val="28"/>
        </w:rPr>
        <w:t xml:space="preserve"> pour animer le corps.</w:t>
      </w:r>
    </w:p>
    <w:p w:rsidR="0069604F" w:rsidRPr="002068C9" w:rsidRDefault="009818F8" w:rsidP="00482ECB">
      <w:pPr>
        <w:rPr>
          <w:rFonts w:ascii="Arial" w:hAnsi="Arial" w:cs="Arial"/>
          <w:sz w:val="28"/>
          <w:szCs w:val="28"/>
        </w:rPr>
      </w:pPr>
      <w:r w:rsidRPr="002068C9">
        <w:rPr>
          <w:rFonts w:ascii="Arial" w:hAnsi="Arial" w:cs="Arial"/>
          <w:sz w:val="28"/>
          <w:szCs w:val="28"/>
        </w:rPr>
        <w:t>N</w:t>
      </w:r>
      <w:r w:rsidR="000F266E" w:rsidRPr="002068C9">
        <w:rPr>
          <w:rFonts w:ascii="Arial" w:hAnsi="Arial" w:cs="Arial"/>
          <w:sz w:val="28"/>
          <w:szCs w:val="28"/>
        </w:rPr>
        <w:t xml:space="preserve">ous qui sommes obsédés par les « CHEFS » Ah, les chefs et les structures, il s'en trouve à la pelle. C'est comme les ordres. </w:t>
      </w:r>
    </w:p>
    <w:p w:rsidR="000F266E" w:rsidRPr="002068C9" w:rsidRDefault="000F266E" w:rsidP="00482ECB">
      <w:pPr>
        <w:rPr>
          <w:rFonts w:ascii="Arial" w:hAnsi="Arial" w:cs="Arial"/>
          <w:sz w:val="28"/>
          <w:szCs w:val="28"/>
        </w:rPr>
      </w:pPr>
      <w:r w:rsidRPr="002068C9">
        <w:rPr>
          <w:rFonts w:ascii="Arial" w:hAnsi="Arial" w:cs="Arial"/>
          <w:sz w:val="28"/>
          <w:szCs w:val="28"/>
        </w:rPr>
        <w:t>Ça rassure. Mais, Est-ce vraiment indispensab</w:t>
      </w:r>
      <w:r w:rsidR="002068C9" w:rsidRPr="002068C9">
        <w:rPr>
          <w:rFonts w:ascii="Arial" w:hAnsi="Arial" w:cs="Arial"/>
          <w:sz w:val="28"/>
          <w:szCs w:val="28"/>
        </w:rPr>
        <w:t xml:space="preserve">le pour se mettre au boulot ? </w:t>
      </w:r>
      <w:r w:rsidRPr="002068C9">
        <w:rPr>
          <w:rFonts w:ascii="Arial" w:hAnsi="Arial" w:cs="Arial"/>
          <w:sz w:val="28"/>
          <w:szCs w:val="28"/>
        </w:rPr>
        <w:t xml:space="preserve">les communautés ont besoin d'un exemple qui les précède, d'un souffle qui les pousse en avant, d'un esprit qui les enivre. Pour le reste — pour vivre —, c'est à chacun « </w:t>
      </w:r>
      <w:r w:rsidRPr="002068C9">
        <w:rPr>
          <w:rFonts w:ascii="Arial" w:hAnsi="Arial" w:cs="Arial"/>
          <w:i/>
          <w:iCs/>
          <w:sz w:val="28"/>
          <w:szCs w:val="28"/>
        </w:rPr>
        <w:t>d'aller au charbon</w:t>
      </w:r>
      <w:r w:rsidRPr="002068C9">
        <w:rPr>
          <w:rFonts w:ascii="Arial" w:hAnsi="Arial" w:cs="Arial"/>
          <w:sz w:val="28"/>
          <w:szCs w:val="28"/>
        </w:rPr>
        <w:t xml:space="preserve"> », à tous de coopérer, à l'ensemble de se mettre au service du projet en s’organisant au fur à mesure pour faire avancer</w:t>
      </w:r>
      <w:r w:rsidR="002068C9" w:rsidRPr="002068C9">
        <w:rPr>
          <w:rFonts w:ascii="Arial" w:hAnsi="Arial" w:cs="Arial"/>
          <w:sz w:val="28"/>
          <w:szCs w:val="28"/>
        </w:rPr>
        <w:t xml:space="preserve"> les choses</w:t>
      </w:r>
    </w:p>
    <w:p w:rsidR="000F266E" w:rsidRPr="002068C9" w:rsidRDefault="000F266E" w:rsidP="00482ECB">
      <w:pPr>
        <w:rPr>
          <w:rFonts w:ascii="Arial" w:hAnsi="Arial" w:cs="Arial"/>
          <w:sz w:val="28"/>
          <w:szCs w:val="28"/>
        </w:rPr>
      </w:pPr>
      <w:r w:rsidRPr="002068C9">
        <w:rPr>
          <w:rFonts w:ascii="Arial" w:hAnsi="Arial" w:cs="Arial"/>
          <w:sz w:val="28"/>
          <w:szCs w:val="28"/>
        </w:rPr>
        <w:t>Pour conclure ce qui n’est en fait qu’une introduction tant ce texte est dense !</w:t>
      </w:r>
      <w:r w:rsidR="002068C9" w:rsidRPr="002068C9">
        <w:rPr>
          <w:rFonts w:ascii="Arial" w:hAnsi="Arial" w:cs="Arial"/>
          <w:sz w:val="28"/>
          <w:szCs w:val="28"/>
        </w:rPr>
        <w:t xml:space="preserve"> </w:t>
      </w:r>
      <w:r w:rsidRPr="002068C9">
        <w:rPr>
          <w:rFonts w:ascii="Arial" w:hAnsi="Arial" w:cs="Arial"/>
          <w:sz w:val="28"/>
          <w:szCs w:val="28"/>
        </w:rPr>
        <w:t>Et il y aurait encore tant à expliquer, mais Paul conclue ce chapitre en ouvrant le suivant le chapitre 13 que vous connaissez tous !</w:t>
      </w:r>
    </w:p>
    <w:p w:rsidR="000F266E" w:rsidRPr="002068C9" w:rsidRDefault="000F266E" w:rsidP="00482ECB">
      <w:pPr>
        <w:rPr>
          <w:rFonts w:ascii="Arial" w:hAnsi="Arial" w:cs="Arial"/>
          <w:sz w:val="28"/>
          <w:szCs w:val="28"/>
        </w:rPr>
      </w:pPr>
      <w:r w:rsidRPr="002068C9">
        <w:rPr>
          <w:rFonts w:ascii="Arial" w:hAnsi="Arial" w:cs="Arial"/>
          <w:i/>
          <w:iCs/>
          <w:sz w:val="28"/>
          <w:szCs w:val="28"/>
          <w:vertAlign w:val="superscript"/>
        </w:rPr>
        <w:t>« 31</w:t>
      </w:r>
      <w:r w:rsidRPr="002068C9">
        <w:rPr>
          <w:rFonts w:ascii="Arial" w:hAnsi="Arial" w:cs="Arial"/>
          <w:i/>
          <w:iCs/>
          <w:sz w:val="28"/>
          <w:szCs w:val="28"/>
        </w:rPr>
        <w:t>Cherchez donc à avoir les dons les plus grands !</w:t>
      </w:r>
    </w:p>
    <w:p w:rsidR="000F266E" w:rsidRPr="002068C9" w:rsidRDefault="000F266E" w:rsidP="00482ECB">
      <w:pPr>
        <w:rPr>
          <w:rFonts w:ascii="Arial" w:hAnsi="Arial" w:cs="Arial"/>
          <w:sz w:val="28"/>
          <w:szCs w:val="28"/>
        </w:rPr>
      </w:pPr>
      <w:r w:rsidRPr="002068C9">
        <w:rPr>
          <w:rFonts w:ascii="Arial" w:hAnsi="Arial" w:cs="Arial"/>
          <w:i/>
          <w:iCs/>
          <w:sz w:val="28"/>
          <w:szCs w:val="28"/>
        </w:rPr>
        <w:lastRenderedPageBreak/>
        <w:t>Mais maintenant, je vais vous montrer un chemin meilleur que les autres, le chemin par excellence » 1 Corinthiens 12, 31</w:t>
      </w:r>
    </w:p>
    <w:p w:rsidR="000F266E" w:rsidRPr="002068C9" w:rsidRDefault="000F266E" w:rsidP="00482ECB">
      <w:pPr>
        <w:rPr>
          <w:rFonts w:ascii="Arial" w:hAnsi="Arial" w:cs="Arial"/>
          <w:sz w:val="28"/>
          <w:szCs w:val="28"/>
        </w:rPr>
      </w:pPr>
      <w:r w:rsidRPr="002068C9">
        <w:rPr>
          <w:rFonts w:ascii="Arial" w:hAnsi="Arial" w:cs="Arial"/>
          <w:sz w:val="28"/>
          <w:szCs w:val="28"/>
        </w:rPr>
        <w:t xml:space="preserve">C’est l'occasion pour Paul d'écrire le célèbre "hymne à l'amour" </w:t>
      </w:r>
      <w:r w:rsidR="002068C9" w:rsidRPr="002068C9">
        <w:rPr>
          <w:rFonts w:ascii="Arial" w:hAnsi="Arial" w:cs="Arial"/>
          <w:sz w:val="28"/>
          <w:szCs w:val="28"/>
        </w:rPr>
        <w:t>l’h</w:t>
      </w:r>
      <w:r w:rsidRPr="002068C9">
        <w:rPr>
          <w:rFonts w:ascii="Arial" w:hAnsi="Arial" w:cs="Arial"/>
          <w:sz w:val="28"/>
          <w:szCs w:val="28"/>
        </w:rPr>
        <w:t>ymne est introduit</w:t>
      </w:r>
      <w:r w:rsidR="002068C9" w:rsidRPr="002068C9">
        <w:rPr>
          <w:rFonts w:ascii="Arial" w:hAnsi="Arial" w:cs="Arial"/>
          <w:sz w:val="28"/>
          <w:szCs w:val="28"/>
        </w:rPr>
        <w:t>e</w:t>
      </w:r>
      <w:r w:rsidRPr="002068C9">
        <w:rPr>
          <w:rFonts w:ascii="Arial" w:hAnsi="Arial" w:cs="Arial"/>
          <w:sz w:val="28"/>
          <w:szCs w:val="28"/>
        </w:rPr>
        <w:t xml:space="preserve"> par le verset 31b du chapitre 12, régulièrement omis lorsque l'on lit 1 Corinthiens 13. Ce verset 31b, il faudrait le traduire littéralement : </w:t>
      </w:r>
      <w:r w:rsidRPr="002068C9">
        <w:rPr>
          <w:rFonts w:ascii="Arial" w:hAnsi="Arial" w:cs="Arial"/>
          <w:i/>
          <w:iCs/>
          <w:sz w:val="28"/>
          <w:szCs w:val="28"/>
        </w:rPr>
        <w:t>"Je vais vous montrer une voie excessive"</w:t>
      </w:r>
      <w:r w:rsidRPr="002068C9">
        <w:rPr>
          <w:rFonts w:ascii="Arial" w:hAnsi="Arial" w:cs="Arial"/>
          <w:sz w:val="28"/>
          <w:szCs w:val="28"/>
        </w:rPr>
        <w:t xml:space="preserve"> ou, un chemin par excellence : « l'hymne à l'amour » qui se présente ainsi comme un chemin d’excellence visant à contrecarrer les excès des "spirituels".</w:t>
      </w:r>
    </w:p>
    <w:p w:rsidR="002239F2" w:rsidRPr="002068C9" w:rsidRDefault="0050280D" w:rsidP="002239F2">
      <w:pPr>
        <w:suppressAutoHyphens/>
        <w:spacing w:after="0" w:line="240" w:lineRule="auto"/>
        <w:rPr>
          <w:rFonts w:ascii="Arial" w:eastAsia="Times New Roman" w:hAnsi="Arial" w:cs="Arial"/>
          <w:color w:val="40454A"/>
          <w:sz w:val="28"/>
          <w:szCs w:val="28"/>
          <w:shd w:val="clear" w:color="auto" w:fill="FFFFFF"/>
          <w:lang w:eastAsia="zh-CN"/>
        </w:rPr>
      </w:pPr>
      <w:hyperlink r:id="rId5" w:history="1">
        <w:r w:rsidR="002239F2" w:rsidRPr="002068C9">
          <w:rPr>
            <w:rFonts w:ascii="Arial" w:eastAsia="Times New Roman" w:hAnsi="Arial" w:cs="Arial"/>
            <w:b/>
            <w:bCs/>
            <w:sz w:val="28"/>
            <w:szCs w:val="28"/>
            <w:u w:val="single"/>
            <w:shd w:val="clear" w:color="auto" w:fill="FFFFFF"/>
            <w:lang w:eastAsia="zh-CN"/>
          </w:rPr>
          <w:t>Ephésiens 5.2</w:t>
        </w:r>
      </w:hyperlink>
      <w:r w:rsidR="002239F2" w:rsidRPr="002068C9">
        <w:rPr>
          <w:rFonts w:ascii="Arial" w:eastAsia="Times New Roman" w:hAnsi="Arial" w:cs="Arial"/>
          <w:color w:val="40454A"/>
          <w:sz w:val="28"/>
          <w:szCs w:val="28"/>
          <w:shd w:val="clear" w:color="auto" w:fill="FFFFFF"/>
          <w:lang w:eastAsia="zh-CN"/>
        </w:rPr>
        <w:t>  et vivez dans l’amour, tout comme le Christ aussi nous a aimés et s’est livré lui–même à Dieu pour nous en offrande et en sacrifice, comme un parfum de bonne odeur.</w:t>
      </w:r>
    </w:p>
    <w:p w:rsidR="00EB4AC3" w:rsidRDefault="0050280D" w:rsidP="002068C9">
      <w:pPr>
        <w:suppressAutoHyphens/>
        <w:spacing w:after="0" w:line="240" w:lineRule="auto"/>
        <w:rPr>
          <w:sz w:val="28"/>
          <w:szCs w:val="28"/>
        </w:rPr>
      </w:pPr>
      <w:hyperlink r:id="rId6" w:history="1">
        <w:r w:rsidR="002239F2" w:rsidRPr="002068C9">
          <w:rPr>
            <w:rFonts w:ascii="Arial" w:eastAsia="Times New Roman" w:hAnsi="Arial" w:cs="Arial"/>
            <w:b/>
            <w:bCs/>
            <w:i/>
            <w:iCs/>
            <w:sz w:val="28"/>
            <w:szCs w:val="28"/>
            <w:u w:val="single"/>
            <w:shd w:val="clear" w:color="auto" w:fill="FDFEFF"/>
            <w:lang w:eastAsia="zh-CN"/>
          </w:rPr>
          <w:t>2 Corinthiens 2</w:t>
        </w:r>
      </w:hyperlink>
      <w:r w:rsidR="002239F2" w:rsidRPr="002068C9">
        <w:rPr>
          <w:rFonts w:ascii="Arial" w:eastAsia="Times New Roman" w:hAnsi="Arial" w:cs="Arial"/>
          <w:sz w:val="28"/>
          <w:szCs w:val="28"/>
          <w:lang w:eastAsia="zh-CN"/>
        </w:rPr>
        <w:br/>
      </w:r>
      <w:r w:rsidR="002239F2" w:rsidRPr="002068C9">
        <w:rPr>
          <w:rFonts w:ascii="Arial" w:eastAsia="Times New Roman" w:hAnsi="Arial" w:cs="Arial"/>
          <w:color w:val="001320"/>
          <w:sz w:val="28"/>
          <w:szCs w:val="28"/>
          <w:shd w:val="clear" w:color="auto" w:fill="FDFEFF"/>
          <w:lang w:eastAsia="zh-CN"/>
        </w:rPr>
        <w:t>…</w:t>
      </w:r>
      <w:hyperlink r:id="rId7" w:history="1">
        <w:r w:rsidR="002239F2" w:rsidRPr="002068C9">
          <w:rPr>
            <w:rFonts w:ascii="Arial" w:eastAsia="Times New Roman" w:hAnsi="Arial" w:cs="Arial"/>
            <w:color w:val="0092F2"/>
            <w:sz w:val="28"/>
            <w:szCs w:val="28"/>
            <w:u w:val="single"/>
            <w:shd w:val="clear" w:color="auto" w:fill="FDFEFF"/>
            <w:lang w:eastAsia="zh-CN"/>
          </w:rPr>
          <w:t>14</w:t>
        </w:r>
      </w:hyperlink>
      <w:r w:rsidR="002239F2" w:rsidRPr="002068C9">
        <w:rPr>
          <w:rFonts w:ascii="Arial" w:eastAsia="Times New Roman" w:hAnsi="Arial" w:cs="Arial"/>
          <w:color w:val="001320"/>
          <w:sz w:val="28"/>
          <w:szCs w:val="28"/>
          <w:shd w:val="clear" w:color="auto" w:fill="FDFEFF"/>
          <w:lang w:eastAsia="zh-CN"/>
        </w:rPr>
        <w:t>Grâces soient rendues à Dieu, qui nous fait toujours triompher en Christ, et qui répand par nous en tout lieu l'odeur de sa connaissance! </w:t>
      </w:r>
      <w:hyperlink r:id="rId8" w:history="1">
        <w:r w:rsidR="002239F2" w:rsidRPr="002068C9">
          <w:rPr>
            <w:rFonts w:ascii="Arial" w:eastAsia="Times New Roman" w:hAnsi="Arial" w:cs="Arial"/>
            <w:color w:val="0092F2"/>
            <w:sz w:val="28"/>
            <w:szCs w:val="28"/>
            <w:u w:val="single"/>
            <w:shd w:val="clear" w:color="auto" w:fill="FDFEFF"/>
            <w:lang w:eastAsia="zh-CN"/>
          </w:rPr>
          <w:t>15</w:t>
        </w:r>
      </w:hyperlink>
      <w:r w:rsidR="002239F2" w:rsidRPr="002068C9">
        <w:rPr>
          <w:rFonts w:ascii="Arial" w:eastAsia="Times New Roman" w:hAnsi="Arial" w:cs="Arial"/>
          <w:color w:val="001320"/>
          <w:sz w:val="28"/>
          <w:szCs w:val="28"/>
          <w:shd w:val="clear" w:color="auto" w:fill="FFF4EC"/>
          <w:lang w:eastAsia="zh-CN"/>
        </w:rPr>
        <w:t>Nous sommes, en effet, pour</w:t>
      </w:r>
      <w:r w:rsidR="002068C9" w:rsidRPr="002068C9">
        <w:rPr>
          <w:rFonts w:ascii="Arial" w:eastAsia="Times New Roman" w:hAnsi="Arial" w:cs="Arial"/>
          <w:color w:val="001320"/>
          <w:sz w:val="28"/>
          <w:szCs w:val="28"/>
          <w:shd w:val="clear" w:color="auto" w:fill="FFF4EC"/>
          <w:lang w:eastAsia="zh-CN"/>
        </w:rPr>
        <w:t xml:space="preserve"> Dieu la bonne odeur de Christ</w:t>
      </w:r>
      <w:r w:rsidR="000F266E" w:rsidRPr="002068C9">
        <w:rPr>
          <w:rFonts w:ascii="Arial" w:hAnsi="Arial" w:cs="Arial"/>
          <w:color w:val="000000"/>
          <w:sz w:val="28"/>
          <w:szCs w:val="28"/>
        </w:rPr>
        <w:br/>
      </w:r>
      <w:r w:rsidR="002068C9" w:rsidRPr="002068C9">
        <w:rPr>
          <w:rFonts w:ascii="Arial" w:hAnsi="Arial" w:cs="Arial"/>
          <w:color w:val="000000"/>
          <w:sz w:val="28"/>
          <w:szCs w:val="28"/>
        </w:rPr>
        <w:t>« </w:t>
      </w:r>
      <w:r w:rsidR="000F266E" w:rsidRPr="002068C9">
        <w:rPr>
          <w:rFonts w:ascii="Arial" w:hAnsi="Arial" w:cs="Arial"/>
          <w:color w:val="000000"/>
          <w:sz w:val="28"/>
          <w:szCs w:val="28"/>
        </w:rPr>
        <w:t>Je vous recevrai comme un parfum d'une agréable odeur, quand je vous aurai fait sortir du milieu des peuples, et rassemblés des pays où vous êtes dispersés; et je serai sanctifié par vous aux yeux des nations</w:t>
      </w:r>
      <w:r w:rsidR="002068C9" w:rsidRPr="002068C9">
        <w:rPr>
          <w:rFonts w:ascii="Arial" w:hAnsi="Arial" w:cs="Arial"/>
          <w:color w:val="000000"/>
          <w:sz w:val="28"/>
          <w:szCs w:val="28"/>
        </w:rPr>
        <w:t> »</w:t>
      </w:r>
      <w:r w:rsidR="000F266E" w:rsidRPr="002068C9">
        <w:rPr>
          <w:rFonts w:ascii="Arial" w:hAnsi="Arial" w:cs="Arial"/>
          <w:color w:val="000000"/>
          <w:sz w:val="28"/>
          <w:szCs w:val="28"/>
        </w:rPr>
        <w:t>.</w:t>
      </w:r>
      <w:r w:rsidR="002068C9" w:rsidRPr="002068C9">
        <w:rPr>
          <w:rFonts w:ascii="Arial" w:hAnsi="Arial" w:cs="Arial"/>
          <w:color w:val="000000"/>
          <w:sz w:val="28"/>
          <w:szCs w:val="28"/>
        </w:rPr>
        <w:tab/>
      </w:r>
      <w:proofErr w:type="spellStart"/>
      <w:r w:rsidR="002068C9" w:rsidRPr="002068C9">
        <w:rPr>
          <w:rFonts w:ascii="Arial" w:hAnsi="Arial" w:cs="Arial"/>
          <w:color w:val="000000"/>
          <w:sz w:val="28"/>
          <w:szCs w:val="28"/>
        </w:rPr>
        <w:t>Ez</w:t>
      </w:r>
      <w:proofErr w:type="spellEnd"/>
      <w:r w:rsidR="002068C9" w:rsidRPr="002068C9">
        <w:rPr>
          <w:rFonts w:ascii="Arial" w:hAnsi="Arial" w:cs="Arial"/>
          <w:color w:val="000000"/>
          <w:sz w:val="28"/>
          <w:szCs w:val="28"/>
        </w:rPr>
        <w:t xml:space="preserve"> 20, 41</w:t>
      </w:r>
      <w:r w:rsidR="000F266E" w:rsidRPr="002068C9">
        <w:rPr>
          <w:rFonts w:ascii="Arial" w:hAnsi="Arial" w:cs="Arial"/>
          <w:color w:val="000000"/>
          <w:sz w:val="28"/>
          <w:szCs w:val="28"/>
        </w:rPr>
        <w:br/>
      </w:r>
      <w:bookmarkStart w:id="0" w:name="_GoBack"/>
      <w:bookmarkEnd w:id="0"/>
    </w:p>
    <w:sectPr w:rsidR="00EB4AC3" w:rsidSect="00482ECB">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A2412B3"/>
    <w:multiLevelType w:val="multilevel"/>
    <w:tmpl w:val="09EE5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66E"/>
    <w:rsid w:val="000F266E"/>
    <w:rsid w:val="002068C9"/>
    <w:rsid w:val="00211B27"/>
    <w:rsid w:val="002239F2"/>
    <w:rsid w:val="00255F0A"/>
    <w:rsid w:val="003016BF"/>
    <w:rsid w:val="00482ECB"/>
    <w:rsid w:val="0050280D"/>
    <w:rsid w:val="0069604F"/>
    <w:rsid w:val="006D6E85"/>
    <w:rsid w:val="008A6857"/>
    <w:rsid w:val="009818F8"/>
    <w:rsid w:val="00DA1C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FD7A7-CB89-4B55-8F49-16D60446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266E"/>
    <w:pPr>
      <w:spacing w:before="100" w:beforeAutospacing="1" w:after="119"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A1CD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1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338357">
      <w:bodyDiv w:val="1"/>
      <w:marLeft w:val="0"/>
      <w:marRight w:val="0"/>
      <w:marTop w:val="0"/>
      <w:marBottom w:val="0"/>
      <w:divBdr>
        <w:top w:val="none" w:sz="0" w:space="0" w:color="auto"/>
        <w:left w:val="none" w:sz="0" w:space="0" w:color="auto"/>
        <w:bottom w:val="none" w:sz="0" w:space="0" w:color="auto"/>
        <w:right w:val="none" w:sz="0" w:space="0" w:color="auto"/>
      </w:divBdr>
    </w:div>
    <w:div w:id="155774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intebible.com/2_corinthians/2-15.htm" TargetMode="External"/><Relationship Id="rId3" Type="http://schemas.openxmlformats.org/officeDocument/2006/relationships/settings" Target="settings.xml"/><Relationship Id="rId7" Type="http://schemas.openxmlformats.org/officeDocument/2006/relationships/hyperlink" Target="https://saintebible.com/2_corinthians/2-1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intebible.com/lsg/2_corinthians/2.htm" TargetMode="External"/><Relationship Id="rId5" Type="http://schemas.openxmlformats.org/officeDocument/2006/relationships/hyperlink" Target="https://www.levangile.com/Bible-NBS-49-5-2-complet-Contexte-non.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5721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Bossert</dc:creator>
  <cp:keywords/>
  <dc:description/>
  <cp:lastModifiedBy>Charles Bossert</cp:lastModifiedBy>
  <cp:revision>4</cp:revision>
  <cp:lastPrinted>2019-04-06T19:50:00Z</cp:lastPrinted>
  <dcterms:created xsi:type="dcterms:W3CDTF">2019-04-06T19:44:00Z</dcterms:created>
  <dcterms:modified xsi:type="dcterms:W3CDTF">2019-04-12T04:55:00Z</dcterms:modified>
</cp:coreProperties>
</file>